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8B" w:rsidRPr="00704826" w:rsidRDefault="00DB4E8B" w:rsidP="00EA15B0">
      <w:pPr>
        <w:jc w:val="center"/>
        <w:rPr>
          <w:noProof/>
          <w:sz w:val="28"/>
          <w:szCs w:val="28"/>
        </w:rPr>
      </w:pPr>
      <w:r w:rsidRPr="00816DFF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8.5pt;height:93pt;visibility:visible">
            <v:imagedata r:id="rId4" o:title=""/>
          </v:shape>
        </w:pict>
      </w:r>
    </w:p>
    <w:p w:rsidR="00DB4E8B" w:rsidRPr="00704826" w:rsidRDefault="00DB4E8B" w:rsidP="00EA15B0">
      <w:pPr>
        <w:jc w:val="center"/>
        <w:rPr>
          <w:sz w:val="32"/>
          <w:szCs w:val="32"/>
        </w:rPr>
      </w:pPr>
    </w:p>
    <w:p w:rsidR="00DB4E8B" w:rsidRPr="00704826" w:rsidRDefault="00DB4E8B" w:rsidP="00EA15B0">
      <w:pPr>
        <w:jc w:val="center"/>
        <w:rPr>
          <w:b/>
          <w:bCs/>
          <w:sz w:val="28"/>
          <w:szCs w:val="28"/>
        </w:rPr>
      </w:pPr>
      <w:r w:rsidRPr="00704826">
        <w:rPr>
          <w:b/>
          <w:bCs/>
          <w:sz w:val="28"/>
          <w:szCs w:val="28"/>
        </w:rPr>
        <w:t>Совет городского поселения «Забайкальское»</w:t>
      </w:r>
    </w:p>
    <w:p w:rsidR="00DB4E8B" w:rsidRPr="00704826" w:rsidRDefault="00DB4E8B" w:rsidP="00EA15B0">
      <w:pPr>
        <w:jc w:val="center"/>
        <w:rPr>
          <w:b/>
          <w:bCs/>
          <w:sz w:val="28"/>
          <w:szCs w:val="28"/>
        </w:rPr>
      </w:pPr>
      <w:r w:rsidRPr="00704826">
        <w:rPr>
          <w:b/>
          <w:bCs/>
          <w:sz w:val="28"/>
          <w:szCs w:val="28"/>
        </w:rPr>
        <w:t>муниципального района «Забайкальский район»</w:t>
      </w:r>
    </w:p>
    <w:p w:rsidR="00DB4E8B" w:rsidRPr="00704826" w:rsidRDefault="00DB4E8B" w:rsidP="00EA15B0">
      <w:pPr>
        <w:jc w:val="center"/>
        <w:rPr>
          <w:b/>
          <w:bCs/>
          <w:sz w:val="28"/>
          <w:szCs w:val="28"/>
        </w:rPr>
      </w:pPr>
      <w:r w:rsidRPr="00704826">
        <w:rPr>
          <w:b/>
          <w:bCs/>
          <w:sz w:val="28"/>
          <w:szCs w:val="28"/>
          <w:lang w:val="en-US"/>
        </w:rPr>
        <w:t>IV</w:t>
      </w:r>
      <w:r w:rsidRPr="00704826">
        <w:rPr>
          <w:b/>
          <w:bCs/>
          <w:sz w:val="28"/>
          <w:szCs w:val="28"/>
        </w:rPr>
        <w:t>-го созыва</w:t>
      </w:r>
    </w:p>
    <w:p w:rsidR="00DB4E8B" w:rsidRDefault="00DB4E8B" w:rsidP="00EA15B0">
      <w:pPr>
        <w:jc w:val="center"/>
        <w:rPr>
          <w:b/>
          <w:bCs/>
          <w:sz w:val="28"/>
          <w:szCs w:val="28"/>
        </w:rPr>
      </w:pPr>
    </w:p>
    <w:p w:rsidR="00DB4E8B" w:rsidRPr="00704826" w:rsidRDefault="00DB4E8B" w:rsidP="00EA15B0">
      <w:pPr>
        <w:jc w:val="center"/>
        <w:rPr>
          <w:b/>
          <w:bCs/>
          <w:sz w:val="28"/>
          <w:szCs w:val="28"/>
        </w:rPr>
      </w:pPr>
    </w:p>
    <w:p w:rsidR="00DB4E8B" w:rsidRPr="00704826" w:rsidRDefault="00DB4E8B" w:rsidP="00EA15B0">
      <w:pPr>
        <w:jc w:val="center"/>
        <w:rPr>
          <w:b/>
          <w:bCs/>
          <w:sz w:val="28"/>
          <w:szCs w:val="28"/>
        </w:rPr>
      </w:pPr>
      <w:r w:rsidRPr="00704826">
        <w:rPr>
          <w:b/>
          <w:bCs/>
          <w:sz w:val="28"/>
          <w:szCs w:val="28"/>
        </w:rPr>
        <w:t>РЕШЕНИЕ</w:t>
      </w:r>
    </w:p>
    <w:p w:rsidR="00DB4E8B" w:rsidRPr="00BD3C30" w:rsidRDefault="00DB4E8B" w:rsidP="00EA15B0">
      <w:pPr>
        <w:jc w:val="center"/>
        <w:rPr>
          <w:b/>
          <w:bCs/>
          <w:sz w:val="28"/>
          <w:szCs w:val="28"/>
        </w:rPr>
      </w:pPr>
    </w:p>
    <w:p w:rsidR="00DB4E8B" w:rsidRPr="00BD3C30" w:rsidRDefault="00DB4E8B" w:rsidP="00EA15B0">
      <w:pPr>
        <w:spacing w:after="200" w:line="276" w:lineRule="auto"/>
        <w:rPr>
          <w:b/>
          <w:bCs/>
          <w:sz w:val="28"/>
          <w:szCs w:val="28"/>
        </w:rPr>
      </w:pPr>
      <w:r w:rsidRPr="00BD3C30">
        <w:rPr>
          <w:b/>
          <w:bCs/>
          <w:sz w:val="28"/>
          <w:szCs w:val="28"/>
        </w:rPr>
        <w:t xml:space="preserve">от « 25» ноября 2016 г.                                                              </w:t>
      </w:r>
      <w:r>
        <w:rPr>
          <w:b/>
          <w:bCs/>
          <w:sz w:val="28"/>
          <w:szCs w:val="28"/>
        </w:rPr>
        <w:tab/>
      </w:r>
      <w:r w:rsidRPr="00BD3C30">
        <w:rPr>
          <w:b/>
          <w:bCs/>
          <w:sz w:val="28"/>
          <w:szCs w:val="28"/>
        </w:rPr>
        <w:tab/>
        <w:t xml:space="preserve">  № </w:t>
      </w:r>
      <w:r>
        <w:rPr>
          <w:b/>
          <w:bCs/>
          <w:sz w:val="28"/>
          <w:szCs w:val="28"/>
        </w:rPr>
        <w:t>20</w:t>
      </w:r>
    </w:p>
    <w:p w:rsidR="00DB4E8B" w:rsidRDefault="00DB4E8B" w:rsidP="00EA15B0">
      <w:pPr>
        <w:jc w:val="center"/>
        <w:rPr>
          <w:b/>
          <w:bCs/>
          <w:sz w:val="28"/>
          <w:szCs w:val="28"/>
        </w:rPr>
      </w:pPr>
      <w:r w:rsidRPr="00704826">
        <w:rPr>
          <w:b/>
          <w:bCs/>
          <w:sz w:val="28"/>
          <w:szCs w:val="28"/>
        </w:rPr>
        <w:t>пгт. Забайкальск</w:t>
      </w:r>
    </w:p>
    <w:p w:rsidR="00DB4E8B" w:rsidRDefault="00DB4E8B"/>
    <w:p w:rsidR="00DB4E8B" w:rsidRDefault="00DB4E8B" w:rsidP="00EA15B0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 О формировании избирательной комиссии городского поселения «Забайкальское» муниципального района «Забайкальский район»</w:t>
      </w: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Рассмотрев предложенные кандидатуры для назначения в состав избирательной комиссии городского поселения «Забайкальское»</w:t>
      </w:r>
      <w:r w:rsidRPr="00EF39CD">
        <w:rPr>
          <w:b/>
          <w:bCs/>
          <w:sz w:val="28"/>
          <w:szCs w:val="28"/>
          <w:lang w:eastAsia="en-US"/>
        </w:rPr>
        <w:t xml:space="preserve"> </w:t>
      </w:r>
      <w:r w:rsidRPr="00EF39CD">
        <w:rPr>
          <w:sz w:val="28"/>
          <w:szCs w:val="28"/>
          <w:lang w:eastAsia="en-US"/>
        </w:rPr>
        <w:t>муниципального района «Забайкальский район»,</w:t>
      </w:r>
      <w:r>
        <w:rPr>
          <w:sz w:val="28"/>
          <w:szCs w:val="28"/>
          <w:lang w:eastAsia="en-US"/>
        </w:rPr>
        <w:t xml:space="preserve"> в соответствии с Федеральным </w:t>
      </w:r>
      <w:hyperlink r:id="rId5" w:history="1">
        <w:r w:rsidRPr="00EA15B0">
          <w:rPr>
            <w:sz w:val="28"/>
            <w:szCs w:val="28"/>
            <w:lang w:eastAsia="en-US"/>
          </w:rPr>
          <w:t>законом</w:t>
        </w:r>
      </w:hyperlink>
      <w:r w:rsidRPr="00EF39CD">
        <w:t xml:space="preserve"> </w:t>
      </w:r>
      <w:r>
        <w:rPr>
          <w:sz w:val="28"/>
          <w:szCs w:val="28"/>
          <w:lang w:eastAsia="en-US"/>
        </w:rPr>
        <w:t xml:space="preserve">«Об общих принципах организации местного самоуправления в Российской Федерации», со </w:t>
      </w:r>
      <w:hyperlink r:id="rId6" w:history="1">
        <w:r w:rsidRPr="00EA15B0">
          <w:rPr>
            <w:sz w:val="28"/>
            <w:szCs w:val="28"/>
            <w:lang w:eastAsia="en-US"/>
          </w:rPr>
          <w:t>статьями 22</w:t>
        </w:r>
      </w:hyperlink>
      <w:r w:rsidRPr="00EA15B0">
        <w:rPr>
          <w:sz w:val="28"/>
          <w:szCs w:val="28"/>
          <w:lang w:eastAsia="en-US"/>
        </w:rPr>
        <w:t xml:space="preserve">, </w:t>
      </w:r>
      <w:hyperlink r:id="rId7" w:history="1">
        <w:r w:rsidRPr="00EA15B0">
          <w:rPr>
            <w:sz w:val="28"/>
            <w:szCs w:val="28"/>
            <w:lang w:eastAsia="en-US"/>
          </w:rPr>
          <w:t>24</w:t>
        </w:r>
      </w:hyperlink>
      <w:r w:rsidRPr="00EA15B0">
        <w:rPr>
          <w:sz w:val="28"/>
          <w:szCs w:val="28"/>
          <w:lang w:eastAsia="en-US"/>
        </w:rPr>
        <w:t xml:space="preserve">, </w:t>
      </w:r>
      <w:hyperlink r:id="rId8" w:history="1">
        <w:r w:rsidRPr="00EA15B0">
          <w:rPr>
            <w:sz w:val="28"/>
            <w:szCs w:val="28"/>
            <w:lang w:eastAsia="en-US"/>
          </w:rPr>
          <w:t>29</w:t>
        </w:r>
      </w:hyperlink>
      <w:r w:rsidRPr="00EF39CD">
        <w:t xml:space="preserve"> </w:t>
      </w:r>
      <w:r>
        <w:rPr>
          <w:sz w:val="28"/>
          <w:szCs w:val="28"/>
          <w:lang w:eastAsia="en-US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hyperlink r:id="rId9" w:history="1">
        <w:r w:rsidRPr="00EA15B0">
          <w:rPr>
            <w:sz w:val="28"/>
            <w:szCs w:val="28"/>
            <w:lang w:eastAsia="en-US"/>
          </w:rPr>
          <w:t>Законом</w:t>
        </w:r>
      </w:hyperlink>
      <w:r>
        <w:rPr>
          <w:sz w:val="28"/>
          <w:szCs w:val="28"/>
          <w:lang w:eastAsia="en-US"/>
        </w:rPr>
        <w:t xml:space="preserve"> Забайкальского края «О муниципальных выборах в Забайкальском крае», Уставом городского поселения «Забайкальское», Совет городского поселения «Забайкальское» </w:t>
      </w:r>
      <w:r w:rsidRPr="002F2DDC">
        <w:rPr>
          <w:b/>
          <w:bCs/>
          <w:sz w:val="28"/>
          <w:szCs w:val="28"/>
          <w:lang w:eastAsia="en-US"/>
        </w:rPr>
        <w:t>решил:</w:t>
      </w: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Сформировать избирательную комиссию городского поселения «Забайкальское» в количестве 6 человек с правом решающего голоса, сроком на 5 лет,  назначив в ее состав:</w:t>
      </w: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Бородулину Наталью Александровну – 05.10.1970 года рождения, образование средне - специальное,  пенсионер МВД, выдвинутой отделом государственной статистики в г.</w:t>
      </w:r>
      <w:r w:rsidRPr="00EF3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Чите  (п.</w:t>
      </w:r>
      <w:r w:rsidRPr="00EF3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Забайкальск).</w:t>
      </w: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Головину Марину Михайловну – 06.01.1970 года рождения, МУК «Дом Культуры», образование высшее экономическое, и.о.</w:t>
      </w:r>
      <w:r w:rsidRPr="00EF3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директора МУК «Дом Культуры» городского поселения «Забайкальское», выдвинутой трудовым коллективом МУК «Дом Культуры».</w:t>
      </w: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Козлову Ирину Витальевну – 06.04.1982 года рождения, образование высшее юридическое, главный специалист – юрист Совета городского поселения  «Забайкальское», выдвинутую жильцами дома № 14 ул. Железнодорожная, пгт. Забайкальск.</w:t>
      </w: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4)Кузовкину Елену Михайловну – 31.05.1972 года рождения, образование средне – профессиональное, библиотекарь МУК «ЦБС» п. Забайкальск, выдвинутую трудовым коллективом МУК «ЦБС» п. Забайкальск.</w:t>
      </w:r>
    </w:p>
    <w:p w:rsidR="00DB4E8B" w:rsidRDefault="00DB4E8B" w:rsidP="009256E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Макушеву Нину  Юрьевну – 29.07.1971 года рождения, образование высшее, кладовщик ООО ТЛТ – Забайкальск, выдвинутую трудовым коллективом  ООО ТЛТ – Забайкальск</w:t>
      </w: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 Сердюкову Елену Ивановну – 10.09.1969 года рождения, образование средне-специальное, уполномоченный по ВСХП 2016 в отделе государственной статистики  – по договору в отделе статистики в г. Чите  (п. Забайкальск).</w:t>
      </w: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B4E8B" w:rsidRDefault="00DB4E8B" w:rsidP="00EF39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Настоящее Решение опубликовать в информационном вестнике «Вести Забайкальск», разместить на официальном сайте городского поселения «Забайкальское».</w:t>
      </w:r>
    </w:p>
    <w:p w:rsidR="00DB4E8B" w:rsidRDefault="00DB4E8B" w:rsidP="00EF39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B4E8B" w:rsidRDefault="00DB4E8B" w:rsidP="00EF39C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Избирательной комиссии городского поселения «Забайкальское» на организационном заседании избрать тайным голосованием Председателя избирательной комиссии, заместителя председателя, секретаря.</w:t>
      </w:r>
    </w:p>
    <w:p w:rsidR="00DB4E8B" w:rsidRDefault="00DB4E8B" w:rsidP="009256E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 Контроль по настоящему Решению оставляю за собой.</w:t>
      </w: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B4E8B" w:rsidRDefault="00DB4E8B" w:rsidP="00EA15B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DB4E8B" w:rsidRDefault="00DB4E8B">
      <w:pPr>
        <w:rPr>
          <w:sz w:val="28"/>
          <w:szCs w:val="28"/>
          <w:lang w:eastAsia="en-US"/>
        </w:rPr>
      </w:pPr>
    </w:p>
    <w:p w:rsidR="00DB4E8B" w:rsidRPr="00EF39CD" w:rsidRDefault="00DB4E8B">
      <w:pPr>
        <w:rPr>
          <w:b/>
          <w:bCs/>
          <w:sz w:val="28"/>
          <w:szCs w:val="28"/>
          <w:lang w:eastAsia="en-US"/>
        </w:rPr>
      </w:pPr>
      <w:r w:rsidRPr="00EF39CD">
        <w:rPr>
          <w:b/>
          <w:bCs/>
          <w:sz w:val="28"/>
          <w:szCs w:val="28"/>
          <w:lang w:eastAsia="en-US"/>
        </w:rPr>
        <w:t xml:space="preserve">Председатель Совета </w:t>
      </w:r>
    </w:p>
    <w:p w:rsidR="00DB4E8B" w:rsidRPr="00EF39CD" w:rsidRDefault="00DB4E8B">
      <w:pPr>
        <w:rPr>
          <w:b/>
          <w:bCs/>
          <w:sz w:val="28"/>
          <w:szCs w:val="28"/>
          <w:lang w:eastAsia="en-US"/>
        </w:rPr>
      </w:pPr>
      <w:r w:rsidRPr="00EF39CD">
        <w:rPr>
          <w:b/>
          <w:bCs/>
          <w:sz w:val="28"/>
          <w:szCs w:val="28"/>
          <w:lang w:eastAsia="en-US"/>
        </w:rPr>
        <w:t xml:space="preserve">городского поселения </w:t>
      </w:r>
    </w:p>
    <w:p w:rsidR="00DB4E8B" w:rsidRPr="00EF39CD" w:rsidRDefault="00DB4E8B">
      <w:pPr>
        <w:rPr>
          <w:b/>
          <w:bCs/>
        </w:rPr>
      </w:pPr>
      <w:r w:rsidRPr="00EF39CD">
        <w:rPr>
          <w:b/>
          <w:bCs/>
          <w:sz w:val="28"/>
          <w:szCs w:val="28"/>
          <w:lang w:eastAsia="en-US"/>
        </w:rPr>
        <w:t xml:space="preserve">«Забайкальское»                        </w:t>
      </w:r>
      <w:r w:rsidRPr="00EF39CD">
        <w:rPr>
          <w:b/>
          <w:bCs/>
          <w:sz w:val="28"/>
          <w:szCs w:val="28"/>
          <w:lang w:eastAsia="en-US"/>
        </w:rPr>
        <w:tab/>
      </w:r>
      <w:r w:rsidRPr="00EF39CD">
        <w:rPr>
          <w:b/>
          <w:bCs/>
          <w:sz w:val="28"/>
          <w:szCs w:val="28"/>
          <w:lang w:eastAsia="en-US"/>
        </w:rPr>
        <w:tab/>
      </w:r>
      <w:r w:rsidRPr="00EF39CD">
        <w:rPr>
          <w:b/>
          <w:bCs/>
          <w:sz w:val="28"/>
          <w:szCs w:val="28"/>
          <w:lang w:eastAsia="en-US"/>
        </w:rPr>
        <w:tab/>
      </w:r>
      <w:r w:rsidRPr="00EF39CD">
        <w:rPr>
          <w:b/>
          <w:bCs/>
          <w:sz w:val="28"/>
          <w:szCs w:val="28"/>
          <w:lang w:eastAsia="en-US"/>
        </w:rPr>
        <w:tab/>
        <w:t xml:space="preserve">          Е.Н.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F39CD">
        <w:rPr>
          <w:b/>
          <w:bCs/>
          <w:sz w:val="28"/>
          <w:szCs w:val="28"/>
          <w:lang w:eastAsia="en-US"/>
        </w:rPr>
        <w:t>Гуменюк</w:t>
      </w:r>
    </w:p>
    <w:sectPr w:rsidR="00DB4E8B" w:rsidRPr="00EF39CD" w:rsidSect="00AA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663"/>
    <w:rsid w:val="000A353D"/>
    <w:rsid w:val="00171663"/>
    <w:rsid w:val="00181F23"/>
    <w:rsid w:val="001C6255"/>
    <w:rsid w:val="002A64EE"/>
    <w:rsid w:val="002B47C5"/>
    <w:rsid w:val="002F2DDC"/>
    <w:rsid w:val="006D7164"/>
    <w:rsid w:val="006F6793"/>
    <w:rsid w:val="006F71D1"/>
    <w:rsid w:val="00704826"/>
    <w:rsid w:val="00795BF8"/>
    <w:rsid w:val="00816DFF"/>
    <w:rsid w:val="00840128"/>
    <w:rsid w:val="008445C5"/>
    <w:rsid w:val="009256E4"/>
    <w:rsid w:val="00AA2C7E"/>
    <w:rsid w:val="00BD3C30"/>
    <w:rsid w:val="00BE52AF"/>
    <w:rsid w:val="00DB4E8B"/>
    <w:rsid w:val="00EA15B0"/>
    <w:rsid w:val="00EF39CD"/>
    <w:rsid w:val="00FF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1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15B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174B2DA5BEDDE8E96997170A30B44140E9DB0B40AC04BFABDA0DF01B381B777BD7D032C6A56EDJ8K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57174B2DA5BEDDE8E96997170A30B44140E9DB0B40AC04BFABDA0DF01B381B777BD7D032C6A51EFJ8K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7174B2DA5BEDDE8E96997170A30B44140E9DB0B40AC04BFABDA0DF01B381B777BD7D032C6A50E8J8K1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57174B2DA5BEDDE8E96997170A30B44140C9CB2B701C04BFABDA0DF01JBK3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D57174B2DA5BEDDE8E96877C66CF574C1404C4B9B505CA15A5EEAAD554EBDEEE35FAJ7K4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518</Words>
  <Characters>2956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cp:lastPrinted>2016-11-15T08:22:00Z</cp:lastPrinted>
  <dcterms:created xsi:type="dcterms:W3CDTF">2016-11-28T01:39:00Z</dcterms:created>
  <dcterms:modified xsi:type="dcterms:W3CDTF">2016-11-28T01:39:00Z</dcterms:modified>
</cp:coreProperties>
</file>